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D8" w:rsidRDefault="00372FD8" w:rsidP="00372FD8">
      <w:pPr>
        <w:ind w:left="907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372FD8" w:rsidRDefault="00372FD8" w:rsidP="00372FD8">
      <w:pPr>
        <w:ind w:left="9072"/>
        <w:jc w:val="center"/>
        <w:rPr>
          <w:bCs/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>к порядку принятия решения о разработке муниципальных программ и утверждения и реализации муниципальных программ Брюховецкого сельского поселения Брюховецкого района</w:t>
      </w:r>
    </w:p>
    <w:p w:rsidR="002C701F" w:rsidRDefault="002C701F" w:rsidP="001C5A89">
      <w:pPr>
        <w:jc w:val="center"/>
      </w:pPr>
    </w:p>
    <w:p w:rsidR="002C701F" w:rsidRDefault="002C701F" w:rsidP="002C701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E81530">
        <w:rPr>
          <w:rFonts w:ascii="Times New Roman" w:hAnsi="Times New Roman" w:cs="Times New Roman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E81530">
        <w:rPr>
          <w:rFonts w:ascii="Times New Roman" w:hAnsi="Times New Roman" w:cs="Times New Roman"/>
          <w:sz w:val="28"/>
          <w:szCs w:val="28"/>
        </w:rPr>
        <w:t>программы</w:t>
      </w:r>
      <w:r w:rsidRPr="00E815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C701F" w:rsidRDefault="002C701F" w:rsidP="002C701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«___________________________________________________________» на 20___ </w:t>
      </w:r>
      <w:r>
        <w:rPr>
          <w:rFonts w:ascii="Times New Roman" w:hAnsi="Times New Roman" w:cs="Times New Roman"/>
          <w:color w:val="000000"/>
          <w:sz w:val="28"/>
          <w:szCs w:val="28"/>
        </w:rPr>
        <w:noBreakHyphen/>
        <w:t xml:space="preserve">  20___ годы</w:t>
      </w:r>
    </w:p>
    <w:p w:rsidR="002C701F" w:rsidRDefault="002C701F" w:rsidP="002C701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6"/>
        <w:gridCol w:w="3120"/>
        <w:gridCol w:w="3403"/>
        <w:gridCol w:w="1132"/>
        <w:gridCol w:w="1134"/>
        <w:gridCol w:w="1134"/>
        <w:gridCol w:w="1134"/>
        <w:gridCol w:w="1419"/>
        <w:gridCol w:w="1984"/>
      </w:tblGrid>
      <w:tr w:rsidR="002C701F" w:rsidRPr="004503C6" w:rsidTr="00D53BBF">
        <w:trPr>
          <w:tblCellSpacing w:w="5" w:type="nil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01F" w:rsidRPr="0002144B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01F" w:rsidRPr="0002144B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01F" w:rsidRPr="0002144B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Источники 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ансирования</w:t>
            </w:r>
          </w:p>
        </w:tc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02144B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01F" w:rsidRPr="0002144B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униципальный 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исполнители</w:t>
            </w:r>
          </w:p>
        </w:tc>
      </w:tr>
      <w:tr w:rsidR="002C701F" w:rsidRPr="004503C6" w:rsidTr="00D53BBF">
        <w:trPr>
          <w:trHeight w:val="231"/>
          <w:tblCellSpacing w:w="5" w:type="nil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rHeight w:val="396"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20___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20___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20___ г.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C701F" w:rsidRPr="004503C6" w:rsidTr="00D53BBF">
        <w:trPr>
          <w:tblCellSpacing w:w="5" w:type="nil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rHeight w:val="254"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blCellSpacing w:w="5" w:type="nil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blCellSpacing w:w="5" w:type="nil"/>
        </w:trPr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blCellSpacing w:w="5" w:type="nil"/>
        </w:trPr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blCellSpacing w:w="5" w:type="nil"/>
        </w:trPr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blCellSpacing w:w="5" w:type="nil"/>
        </w:trPr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4503C6" w:rsidTr="00D53BBF">
        <w:trPr>
          <w:tblCellSpacing w:w="5" w:type="nil"/>
        </w:trPr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1F" w:rsidRPr="004503C6" w:rsidRDefault="002C701F" w:rsidP="00D53B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701F" w:rsidRDefault="002C701F" w:rsidP="002C701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</w:p>
    <w:p w:rsidR="002C701F" w:rsidRDefault="002C701F" w:rsidP="002C701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</w:p>
    <w:p w:rsidR="002C701F" w:rsidRPr="00372FD8" w:rsidRDefault="002C701F" w:rsidP="00372FD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  <w:sectPr w:rsidR="002C701F" w:rsidRPr="00372FD8" w:rsidSect="00372FD8">
          <w:headerReference w:type="even" r:id="rId6"/>
          <w:headerReference w:type="default" r:id="rId7"/>
          <w:headerReference w:type="first" r:id="rId8"/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72FD8" w:rsidRPr="00372FD8" w:rsidRDefault="00372FD8" w:rsidP="00372FD8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372FD8">
        <w:rPr>
          <w:sz w:val="28"/>
          <w:szCs w:val="28"/>
        </w:rPr>
        <w:lastRenderedPageBreak/>
        <w:t>В описании мероприятия возможно указание конкретных видов проводимых работ или разделение одного вида работ по объектам</w:t>
      </w:r>
    </w:p>
    <w:p w:rsidR="00372FD8" w:rsidRPr="00372FD8" w:rsidRDefault="00372FD8" w:rsidP="00372FD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372FD8">
        <w:rPr>
          <w:sz w:val="28"/>
          <w:szCs w:val="28"/>
        </w:rPr>
        <w:t>МБ – бюджет Брюховецкого сельского поселения Брюховецкого района</w:t>
      </w:r>
    </w:p>
    <w:p w:rsidR="00372FD8" w:rsidRPr="00372FD8" w:rsidRDefault="00372FD8" w:rsidP="00372FD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372FD8">
        <w:rPr>
          <w:sz w:val="28"/>
          <w:szCs w:val="28"/>
        </w:rPr>
        <w:t>КБ – бюджет Краснодарского края</w:t>
      </w:r>
    </w:p>
    <w:p w:rsidR="00372FD8" w:rsidRPr="00372FD8" w:rsidRDefault="00372FD8" w:rsidP="00372FD8">
      <w:pPr>
        <w:jc w:val="both"/>
        <w:rPr>
          <w:sz w:val="28"/>
          <w:szCs w:val="28"/>
        </w:rPr>
      </w:pPr>
      <w:r w:rsidRPr="00372FD8">
        <w:rPr>
          <w:sz w:val="28"/>
          <w:szCs w:val="28"/>
        </w:rPr>
        <w:t>ФБ – бюджет Российской Федераци</w:t>
      </w:r>
      <w:r>
        <w:rPr>
          <w:sz w:val="28"/>
          <w:szCs w:val="28"/>
        </w:rPr>
        <w:t>и</w:t>
      </w:r>
    </w:p>
    <w:p w:rsidR="002C701F" w:rsidRPr="00EB5A82" w:rsidRDefault="002C701F" w:rsidP="002C70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в П</w:t>
      </w:r>
      <w:r w:rsidRPr="00EB5A82">
        <w:rPr>
          <w:sz w:val="28"/>
          <w:szCs w:val="28"/>
        </w:rPr>
        <w:t xml:space="preserve">рограмме мероприятий, финансирование которых осуществляется в виде субсидий органам местного самоуправления, в графе </w:t>
      </w:r>
      <w:r>
        <w:rPr>
          <w:sz w:val="28"/>
          <w:szCs w:val="28"/>
        </w:rPr>
        <w:t>«м</w:t>
      </w:r>
      <w:r w:rsidRPr="00EB5A82">
        <w:rPr>
          <w:sz w:val="28"/>
          <w:szCs w:val="28"/>
        </w:rPr>
        <w:t>униципальный заказчик мероприятия» указываются органы местного самоуправления с отметкой «получатели субсидий», а в наименовании графы  «муниципальный заказчик мероприятия» добавляются слова «получатели субсидий».</w:t>
      </w:r>
    </w:p>
    <w:p w:rsidR="00372FD8" w:rsidRPr="00EB5A82" w:rsidRDefault="00372FD8" w:rsidP="00372FD8">
      <w:pPr>
        <w:ind w:firstLine="708"/>
        <w:jc w:val="both"/>
        <w:rPr>
          <w:sz w:val="28"/>
          <w:szCs w:val="28"/>
        </w:rPr>
      </w:pPr>
      <w:r w:rsidRPr="00EB5A82">
        <w:rPr>
          <w:sz w:val="28"/>
          <w:szCs w:val="28"/>
        </w:rPr>
        <w:t xml:space="preserve">При наличии в </w:t>
      </w:r>
      <w:r>
        <w:rPr>
          <w:sz w:val="28"/>
          <w:szCs w:val="28"/>
        </w:rPr>
        <w:t>П</w:t>
      </w:r>
      <w:r w:rsidRPr="00EB5A82">
        <w:rPr>
          <w:sz w:val="28"/>
          <w:szCs w:val="28"/>
        </w:rPr>
        <w:t>рограмме мероприятий, исполнитель которого финанс</w:t>
      </w:r>
      <w:r w:rsidRPr="00EB5A82">
        <w:rPr>
          <w:sz w:val="28"/>
          <w:szCs w:val="28"/>
        </w:rPr>
        <w:t>и</w:t>
      </w:r>
      <w:r w:rsidRPr="00EB5A82">
        <w:rPr>
          <w:sz w:val="28"/>
          <w:szCs w:val="28"/>
        </w:rPr>
        <w:t xml:space="preserve">руется через главного распорядителя средств </w:t>
      </w:r>
      <w:r>
        <w:rPr>
          <w:sz w:val="28"/>
          <w:szCs w:val="28"/>
        </w:rPr>
        <w:t>район</w:t>
      </w:r>
      <w:r w:rsidRPr="00EB5A82">
        <w:rPr>
          <w:sz w:val="28"/>
          <w:szCs w:val="28"/>
        </w:rPr>
        <w:t>ного бюджета в графе  «м</w:t>
      </w:r>
      <w:r w:rsidRPr="00EB5A82">
        <w:rPr>
          <w:sz w:val="28"/>
          <w:szCs w:val="28"/>
        </w:rPr>
        <w:t>у</w:t>
      </w:r>
      <w:r w:rsidRPr="00EB5A82">
        <w:rPr>
          <w:sz w:val="28"/>
          <w:szCs w:val="28"/>
        </w:rPr>
        <w:t xml:space="preserve">ниципальный заказчик мероприятия» указывается структурное подразделение муниципального образования с отметкой «главный распорядитель средств» и исполнитель мероприятия с отметкой «получатель средств», а в наименовании графы «муниципальный заказчик мероприятия» добавляются соответственно слова «главный распорядитель средств» и «получатель средств».  </w:t>
      </w:r>
    </w:p>
    <w:p w:rsidR="002C701F" w:rsidRPr="008B5655" w:rsidRDefault="002C701F" w:rsidP="002C701F">
      <w:pPr>
        <w:rPr>
          <w:sz w:val="28"/>
          <w:szCs w:val="28"/>
        </w:rPr>
      </w:pPr>
    </w:p>
    <w:p w:rsidR="002C701F" w:rsidRPr="008B5655" w:rsidRDefault="002C701F" w:rsidP="002C701F">
      <w:pPr>
        <w:rPr>
          <w:sz w:val="28"/>
          <w:szCs w:val="28"/>
        </w:rPr>
      </w:pPr>
    </w:p>
    <w:p w:rsidR="002C701F" w:rsidRPr="008B5655" w:rsidRDefault="002C701F" w:rsidP="002C701F">
      <w:pPr>
        <w:rPr>
          <w:sz w:val="28"/>
          <w:szCs w:val="28"/>
        </w:rPr>
      </w:pPr>
    </w:p>
    <w:p w:rsidR="002C701F" w:rsidRDefault="002C701F" w:rsidP="00A847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A847BD">
        <w:rPr>
          <w:sz w:val="28"/>
          <w:szCs w:val="28"/>
        </w:rPr>
        <w:t>планово-финансового отдела</w:t>
      </w:r>
    </w:p>
    <w:p w:rsidR="00A847BD" w:rsidRDefault="00A847BD" w:rsidP="00A847BD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Брюховецкого сельского</w:t>
      </w:r>
    </w:p>
    <w:p w:rsidR="00A847BD" w:rsidRDefault="00A847BD" w:rsidP="00A847BD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поселения Брюховецкого района                                                              О.М.Дыба</w:t>
      </w:r>
    </w:p>
    <w:p w:rsidR="002C701F" w:rsidRDefault="002C701F" w:rsidP="002C701F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</w:p>
    <w:p w:rsidR="002C701F" w:rsidRDefault="002C701F" w:rsidP="002C701F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</w:p>
    <w:p w:rsidR="002C701F" w:rsidRDefault="002C701F" w:rsidP="002C701F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</w:p>
    <w:p w:rsidR="00B20B44" w:rsidRDefault="00B20B44"/>
    <w:sectPr w:rsidR="00B20B44" w:rsidSect="00373AF5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301" w:rsidRDefault="00217301" w:rsidP="002B6399">
      <w:r>
        <w:separator/>
      </w:r>
    </w:p>
  </w:endnote>
  <w:endnote w:type="continuationSeparator" w:id="1">
    <w:p w:rsidR="00217301" w:rsidRDefault="00217301" w:rsidP="002B6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301" w:rsidRDefault="00217301" w:rsidP="002B6399">
      <w:r>
        <w:separator/>
      </w:r>
    </w:p>
  </w:footnote>
  <w:footnote w:type="continuationSeparator" w:id="1">
    <w:p w:rsidR="00217301" w:rsidRDefault="00217301" w:rsidP="002B63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CD76DF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3D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10E3" w:rsidRDefault="0021730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CD76DF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3D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2FD8">
      <w:rPr>
        <w:rStyle w:val="a5"/>
        <w:noProof/>
      </w:rPr>
      <w:t>2</w:t>
    </w:r>
    <w:r>
      <w:rPr>
        <w:rStyle w:val="a5"/>
      </w:rPr>
      <w:fldChar w:fldCharType="end"/>
    </w:r>
  </w:p>
  <w:p w:rsidR="002610E3" w:rsidRDefault="0021730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4D0" w:rsidRDefault="00CD76DF">
    <w:pPr>
      <w:pStyle w:val="a3"/>
      <w:jc w:val="center"/>
    </w:pPr>
    <w:r>
      <w:fldChar w:fldCharType="begin"/>
    </w:r>
    <w:r w:rsidR="00F23DAB">
      <w:instrText>PAGE   \* MERGEFORMAT</w:instrText>
    </w:r>
    <w:r>
      <w:fldChar w:fldCharType="separate"/>
    </w:r>
    <w:r w:rsidR="00372FD8">
      <w:rPr>
        <w:noProof/>
      </w:rPr>
      <w:t>1</w:t>
    </w:r>
    <w:r>
      <w:fldChar w:fldCharType="end"/>
    </w:r>
  </w:p>
  <w:p w:rsidR="00BC14D0" w:rsidRDefault="0021730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701F"/>
    <w:rsid w:val="001C5A89"/>
    <w:rsid w:val="00217301"/>
    <w:rsid w:val="002B6399"/>
    <w:rsid w:val="002C701F"/>
    <w:rsid w:val="00372FD8"/>
    <w:rsid w:val="00A847BD"/>
    <w:rsid w:val="00B20B44"/>
    <w:rsid w:val="00CD76DF"/>
    <w:rsid w:val="00E23C3B"/>
    <w:rsid w:val="00F23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0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C7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70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C701F"/>
  </w:style>
  <w:style w:type="paragraph" w:customStyle="1" w:styleId="ConsPlusCell">
    <w:name w:val="ConsPlusCell"/>
    <w:uiPriority w:val="99"/>
    <w:rsid w:val="002C7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5</cp:revision>
  <dcterms:created xsi:type="dcterms:W3CDTF">2013-09-25T14:42:00Z</dcterms:created>
  <dcterms:modified xsi:type="dcterms:W3CDTF">2013-09-30T09:45:00Z</dcterms:modified>
</cp:coreProperties>
</file>